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5B" w:rsidRDefault="00BC175D" w:rsidP="00BC175D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ПО ДОСТИЖЕНИЮ ЦЕЛЕВЫХ ПОКАЗАТЕЛЕЙ ПРОЕКТА</w:t>
      </w:r>
    </w:p>
    <w:tbl>
      <w:tblPr>
        <w:tblStyle w:val="a3"/>
        <w:tblW w:w="0" w:type="auto"/>
        <w:tblInd w:w="-1134" w:type="dxa"/>
        <w:tblLayout w:type="fixed"/>
        <w:tblLook w:val="04A0"/>
      </w:tblPr>
      <w:tblGrid>
        <w:gridCol w:w="617"/>
        <w:gridCol w:w="3206"/>
        <w:gridCol w:w="1417"/>
        <w:gridCol w:w="2552"/>
        <w:gridCol w:w="2422"/>
      </w:tblGrid>
      <w:tr w:rsidR="00BC175D" w:rsidRPr="00AA2F75" w:rsidTr="007903B2">
        <w:tc>
          <w:tcPr>
            <w:tcW w:w="617" w:type="dxa"/>
          </w:tcPr>
          <w:p w:rsidR="00BC175D" w:rsidRPr="00AA2F75" w:rsidRDefault="00BC175D" w:rsidP="00BC1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C175D" w:rsidRPr="00AA2F75" w:rsidRDefault="00BC175D" w:rsidP="00BC1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2F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A2F7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06" w:type="dxa"/>
          </w:tcPr>
          <w:p w:rsidR="00BC175D" w:rsidRPr="00AA2F75" w:rsidRDefault="00BC175D" w:rsidP="00BC1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</w:tcPr>
          <w:p w:rsidR="00BC175D" w:rsidRPr="00AA2F75" w:rsidRDefault="00BC175D" w:rsidP="00BC1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552" w:type="dxa"/>
          </w:tcPr>
          <w:p w:rsidR="00BC175D" w:rsidRPr="00AA2F75" w:rsidRDefault="00BC175D" w:rsidP="00BC1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422" w:type="dxa"/>
          </w:tcPr>
          <w:p w:rsidR="00BC175D" w:rsidRPr="00AA2F75" w:rsidRDefault="00BC175D" w:rsidP="00BC1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BC175D" w:rsidRPr="00AA2F75" w:rsidTr="007903B2">
        <w:tc>
          <w:tcPr>
            <w:tcW w:w="617" w:type="dxa"/>
          </w:tcPr>
          <w:p w:rsidR="00BC175D" w:rsidRPr="00AA2F75" w:rsidRDefault="00BC175D" w:rsidP="00BC1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06" w:type="dxa"/>
          </w:tcPr>
          <w:p w:rsidR="00BC175D" w:rsidRPr="00AA2F75" w:rsidRDefault="00BC175D" w:rsidP="00B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проекта с руководителем учреждения</w:t>
            </w:r>
          </w:p>
        </w:tc>
        <w:tc>
          <w:tcPr>
            <w:tcW w:w="1417" w:type="dxa"/>
          </w:tcPr>
          <w:p w:rsidR="00BC175D" w:rsidRPr="00AA2F75" w:rsidRDefault="00AA2F75" w:rsidP="00B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sz w:val="24"/>
                <w:szCs w:val="24"/>
              </w:rPr>
              <w:t>05.05.2024-08.05.2024</w:t>
            </w:r>
          </w:p>
        </w:tc>
        <w:tc>
          <w:tcPr>
            <w:tcW w:w="2552" w:type="dxa"/>
          </w:tcPr>
          <w:p w:rsidR="00BC175D" w:rsidRPr="00AA2F75" w:rsidRDefault="00BC175D" w:rsidP="00BC1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:rsidR="00BC175D" w:rsidRPr="00AA2F75" w:rsidRDefault="00BC175D" w:rsidP="00B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sz w:val="24"/>
                <w:szCs w:val="24"/>
              </w:rPr>
              <w:t>Егорова Д.А.</w:t>
            </w:r>
          </w:p>
        </w:tc>
      </w:tr>
      <w:tr w:rsidR="00BC175D" w:rsidRPr="00AA2F75" w:rsidTr="007903B2">
        <w:tc>
          <w:tcPr>
            <w:tcW w:w="617" w:type="dxa"/>
          </w:tcPr>
          <w:p w:rsidR="00BC175D" w:rsidRPr="00AA2F75" w:rsidRDefault="00BC175D" w:rsidP="00BC1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06" w:type="dxa"/>
          </w:tcPr>
          <w:p w:rsidR="00BC175D" w:rsidRPr="00AA2F75" w:rsidRDefault="00BC175D" w:rsidP="00B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sz w:val="24"/>
                <w:szCs w:val="24"/>
              </w:rPr>
              <w:t>Обучение воспитателей и обсуждение с ними изменений.</w:t>
            </w:r>
          </w:p>
        </w:tc>
        <w:tc>
          <w:tcPr>
            <w:tcW w:w="1417" w:type="dxa"/>
          </w:tcPr>
          <w:p w:rsidR="00BC175D" w:rsidRPr="00AA2F75" w:rsidRDefault="00AA2F75" w:rsidP="00B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-14.06.2024</w:t>
            </w:r>
          </w:p>
        </w:tc>
        <w:tc>
          <w:tcPr>
            <w:tcW w:w="2552" w:type="dxa"/>
          </w:tcPr>
          <w:p w:rsidR="00BC175D" w:rsidRPr="00AA2F75" w:rsidRDefault="007903B2" w:rsidP="00B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sz w:val="24"/>
                <w:szCs w:val="24"/>
              </w:rPr>
              <w:t>Выработка у персонала позитивного отношения к внедряемым изменениям</w:t>
            </w:r>
          </w:p>
        </w:tc>
        <w:tc>
          <w:tcPr>
            <w:tcW w:w="2422" w:type="dxa"/>
          </w:tcPr>
          <w:p w:rsidR="00BC175D" w:rsidRPr="00AA2F75" w:rsidRDefault="00BC175D" w:rsidP="00B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sz w:val="24"/>
                <w:szCs w:val="24"/>
              </w:rPr>
              <w:t>Егорова Д.А.</w:t>
            </w:r>
          </w:p>
        </w:tc>
      </w:tr>
      <w:tr w:rsidR="00BC175D" w:rsidRPr="00AA2F75" w:rsidTr="007903B2">
        <w:tc>
          <w:tcPr>
            <w:tcW w:w="617" w:type="dxa"/>
          </w:tcPr>
          <w:p w:rsidR="00BC175D" w:rsidRPr="00AA2F75" w:rsidRDefault="00BC175D" w:rsidP="00BC1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06" w:type="dxa"/>
          </w:tcPr>
          <w:p w:rsidR="00BC175D" w:rsidRPr="00AA2F75" w:rsidRDefault="00BC175D" w:rsidP="00B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sz w:val="24"/>
                <w:szCs w:val="24"/>
              </w:rPr>
              <w:t>Выявление коренных причин, проблем, формирование путей их решений</w:t>
            </w:r>
          </w:p>
        </w:tc>
        <w:tc>
          <w:tcPr>
            <w:tcW w:w="1417" w:type="dxa"/>
          </w:tcPr>
          <w:p w:rsidR="00BC175D" w:rsidRPr="00AA2F75" w:rsidRDefault="00AA2F75" w:rsidP="00AA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A2F75">
              <w:rPr>
                <w:rFonts w:ascii="Times New Roman" w:hAnsi="Times New Roman" w:cs="Times New Roman"/>
                <w:sz w:val="24"/>
                <w:szCs w:val="24"/>
              </w:rPr>
              <w:t>.06.2024-07.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AA2F7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</w:tcPr>
          <w:p w:rsidR="00BC175D" w:rsidRPr="00AA2F75" w:rsidRDefault="007903B2" w:rsidP="00B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sz w:val="24"/>
                <w:szCs w:val="24"/>
              </w:rPr>
              <w:t>Исключение из рабочей зоны ненужных объектов</w:t>
            </w:r>
          </w:p>
        </w:tc>
        <w:tc>
          <w:tcPr>
            <w:tcW w:w="2422" w:type="dxa"/>
          </w:tcPr>
          <w:p w:rsidR="00BC175D" w:rsidRPr="00AA2F75" w:rsidRDefault="00BC175D" w:rsidP="00B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sz w:val="24"/>
                <w:szCs w:val="24"/>
              </w:rPr>
              <w:t>Егорова Д.А.</w:t>
            </w:r>
          </w:p>
          <w:p w:rsidR="007903B2" w:rsidRPr="00AA2F75" w:rsidRDefault="007903B2" w:rsidP="00B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sz w:val="24"/>
                <w:szCs w:val="24"/>
              </w:rPr>
              <w:t>Мартынюк В.В.</w:t>
            </w:r>
          </w:p>
          <w:p w:rsidR="007903B2" w:rsidRPr="00AA2F75" w:rsidRDefault="007903B2" w:rsidP="00B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sz w:val="24"/>
                <w:szCs w:val="24"/>
              </w:rPr>
              <w:t>Копейко М.С.</w:t>
            </w:r>
          </w:p>
        </w:tc>
      </w:tr>
      <w:tr w:rsidR="00BC175D" w:rsidRPr="00AA2F75" w:rsidTr="007903B2">
        <w:tc>
          <w:tcPr>
            <w:tcW w:w="617" w:type="dxa"/>
          </w:tcPr>
          <w:p w:rsidR="00BC175D" w:rsidRPr="00AA2F75" w:rsidRDefault="00BC175D" w:rsidP="00BC1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06" w:type="dxa"/>
          </w:tcPr>
          <w:p w:rsidR="00BC175D" w:rsidRPr="00AA2F75" w:rsidRDefault="00BC175D" w:rsidP="00B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sz w:val="24"/>
                <w:szCs w:val="24"/>
              </w:rPr>
              <w:t>Защита выработанных предложений по совершенствованию алгоритма сбора игрушек (плана мероприятий).</w:t>
            </w:r>
          </w:p>
        </w:tc>
        <w:tc>
          <w:tcPr>
            <w:tcW w:w="1417" w:type="dxa"/>
          </w:tcPr>
          <w:p w:rsidR="00BC175D" w:rsidRPr="00AA2F75" w:rsidRDefault="00AA2F75" w:rsidP="00AA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14.07.2024-09.08.2024</w:t>
            </w:r>
          </w:p>
        </w:tc>
        <w:tc>
          <w:tcPr>
            <w:tcW w:w="2552" w:type="dxa"/>
          </w:tcPr>
          <w:p w:rsidR="00BC175D" w:rsidRPr="00AA2F75" w:rsidRDefault="007903B2" w:rsidP="00B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sz w:val="24"/>
                <w:szCs w:val="24"/>
              </w:rPr>
              <w:t>Определение зоны каждого объекта. Использование средств визуального контроля</w:t>
            </w:r>
          </w:p>
        </w:tc>
        <w:tc>
          <w:tcPr>
            <w:tcW w:w="2422" w:type="dxa"/>
          </w:tcPr>
          <w:p w:rsidR="00BC175D" w:rsidRPr="00AA2F75" w:rsidRDefault="007903B2" w:rsidP="00B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sz w:val="24"/>
                <w:szCs w:val="24"/>
              </w:rPr>
              <w:t>Мартынюк В.В.</w:t>
            </w:r>
          </w:p>
          <w:p w:rsidR="007903B2" w:rsidRPr="00AA2F75" w:rsidRDefault="007903B2" w:rsidP="00B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sz w:val="24"/>
                <w:szCs w:val="24"/>
              </w:rPr>
              <w:t>Копейко М.С.</w:t>
            </w:r>
          </w:p>
        </w:tc>
      </w:tr>
      <w:tr w:rsidR="00BC175D" w:rsidRPr="00AA2F75" w:rsidTr="007903B2">
        <w:tc>
          <w:tcPr>
            <w:tcW w:w="617" w:type="dxa"/>
          </w:tcPr>
          <w:p w:rsidR="00BC175D" w:rsidRPr="00AA2F75" w:rsidRDefault="00BC175D" w:rsidP="00BC1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06" w:type="dxa"/>
          </w:tcPr>
          <w:p w:rsidR="00BC175D" w:rsidRPr="00AA2F75" w:rsidRDefault="00BC175D" w:rsidP="00B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sz w:val="24"/>
                <w:szCs w:val="24"/>
              </w:rPr>
              <w:t>Подготовка наглядного материала для визуализации и стандартизации объектов</w:t>
            </w:r>
          </w:p>
        </w:tc>
        <w:tc>
          <w:tcPr>
            <w:tcW w:w="1417" w:type="dxa"/>
          </w:tcPr>
          <w:p w:rsidR="00BC175D" w:rsidRPr="00AA2F75" w:rsidRDefault="00AA2F75" w:rsidP="00AA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12.08.2024-23.08.2024</w:t>
            </w:r>
          </w:p>
        </w:tc>
        <w:tc>
          <w:tcPr>
            <w:tcW w:w="2552" w:type="dxa"/>
          </w:tcPr>
          <w:p w:rsidR="00BC175D" w:rsidRPr="00AA2F75" w:rsidRDefault="007903B2" w:rsidP="00B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sz w:val="24"/>
                <w:szCs w:val="24"/>
              </w:rPr>
              <w:t>Систематизация объектов.</w:t>
            </w:r>
          </w:p>
        </w:tc>
        <w:tc>
          <w:tcPr>
            <w:tcW w:w="2422" w:type="dxa"/>
          </w:tcPr>
          <w:p w:rsidR="00BC175D" w:rsidRPr="00AA2F75" w:rsidRDefault="007903B2" w:rsidP="00B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sz w:val="24"/>
                <w:szCs w:val="24"/>
              </w:rPr>
              <w:t>Копейко М.С.</w:t>
            </w:r>
          </w:p>
        </w:tc>
      </w:tr>
      <w:tr w:rsidR="00BC175D" w:rsidRPr="00AA2F75" w:rsidTr="007903B2">
        <w:tc>
          <w:tcPr>
            <w:tcW w:w="617" w:type="dxa"/>
          </w:tcPr>
          <w:p w:rsidR="00BC175D" w:rsidRPr="00AA2F75" w:rsidRDefault="00BC175D" w:rsidP="00BC1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06" w:type="dxa"/>
          </w:tcPr>
          <w:p w:rsidR="00BC175D" w:rsidRPr="00AA2F75" w:rsidRDefault="00BC175D" w:rsidP="00B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sz w:val="24"/>
                <w:szCs w:val="24"/>
              </w:rPr>
              <w:t>Визуализация и стандартизация объектов.</w:t>
            </w:r>
          </w:p>
        </w:tc>
        <w:tc>
          <w:tcPr>
            <w:tcW w:w="1417" w:type="dxa"/>
          </w:tcPr>
          <w:p w:rsidR="00BC175D" w:rsidRPr="00AA2F75" w:rsidRDefault="00AA2F75" w:rsidP="00AA2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26.08.2024-06.09.2024</w:t>
            </w:r>
          </w:p>
        </w:tc>
        <w:tc>
          <w:tcPr>
            <w:tcW w:w="2552" w:type="dxa"/>
          </w:tcPr>
          <w:p w:rsidR="00BC175D" w:rsidRPr="00AA2F75" w:rsidRDefault="007903B2" w:rsidP="00B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sz w:val="24"/>
                <w:szCs w:val="24"/>
              </w:rPr>
              <w:t>Систематизация объектов.</w:t>
            </w:r>
          </w:p>
        </w:tc>
        <w:tc>
          <w:tcPr>
            <w:tcW w:w="2422" w:type="dxa"/>
          </w:tcPr>
          <w:p w:rsidR="00BC175D" w:rsidRPr="00AA2F75" w:rsidRDefault="007903B2" w:rsidP="00B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sz w:val="24"/>
                <w:szCs w:val="24"/>
              </w:rPr>
              <w:t>Копейко М.С.</w:t>
            </w:r>
          </w:p>
          <w:p w:rsidR="007903B2" w:rsidRPr="00AA2F75" w:rsidRDefault="007903B2" w:rsidP="00B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sz w:val="24"/>
                <w:szCs w:val="24"/>
              </w:rPr>
              <w:t>Мартынюк В.В.</w:t>
            </w:r>
          </w:p>
        </w:tc>
      </w:tr>
      <w:tr w:rsidR="00BC175D" w:rsidRPr="00AA2F75" w:rsidTr="007903B2">
        <w:tc>
          <w:tcPr>
            <w:tcW w:w="617" w:type="dxa"/>
          </w:tcPr>
          <w:p w:rsidR="00BC175D" w:rsidRPr="00AA2F75" w:rsidRDefault="00BC175D" w:rsidP="00BC1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06" w:type="dxa"/>
          </w:tcPr>
          <w:p w:rsidR="00BC175D" w:rsidRPr="00AA2F75" w:rsidRDefault="00BC175D" w:rsidP="00B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sz w:val="24"/>
                <w:szCs w:val="24"/>
              </w:rPr>
              <w:t>Типизация игрового пространства групп раннего возраста.</w:t>
            </w:r>
          </w:p>
        </w:tc>
        <w:tc>
          <w:tcPr>
            <w:tcW w:w="1417" w:type="dxa"/>
          </w:tcPr>
          <w:p w:rsidR="00BC175D" w:rsidRPr="00AA2F75" w:rsidRDefault="00AA2F75" w:rsidP="00B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sz w:val="24"/>
                <w:szCs w:val="24"/>
              </w:rPr>
              <w:t>09.09.2024-11.10.2024</w:t>
            </w:r>
          </w:p>
        </w:tc>
        <w:tc>
          <w:tcPr>
            <w:tcW w:w="2552" w:type="dxa"/>
          </w:tcPr>
          <w:p w:rsidR="00BC175D" w:rsidRPr="00AA2F75" w:rsidRDefault="007903B2" w:rsidP="00B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sz w:val="24"/>
                <w:szCs w:val="24"/>
              </w:rPr>
              <w:t>Систематизация игрового пространства групповых помещений.</w:t>
            </w:r>
          </w:p>
        </w:tc>
        <w:tc>
          <w:tcPr>
            <w:tcW w:w="2422" w:type="dxa"/>
          </w:tcPr>
          <w:p w:rsidR="00BC175D" w:rsidRPr="00AA2F75" w:rsidRDefault="007903B2" w:rsidP="00B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sz w:val="24"/>
                <w:szCs w:val="24"/>
              </w:rPr>
              <w:t>Копейко М.С.</w:t>
            </w:r>
          </w:p>
          <w:p w:rsidR="007903B2" w:rsidRPr="00AA2F75" w:rsidRDefault="007903B2" w:rsidP="00BC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F75">
              <w:rPr>
                <w:rFonts w:ascii="Times New Roman" w:hAnsi="Times New Roman" w:cs="Times New Roman"/>
                <w:sz w:val="24"/>
                <w:szCs w:val="24"/>
              </w:rPr>
              <w:t>Мартынюк В.В.</w:t>
            </w:r>
          </w:p>
        </w:tc>
      </w:tr>
    </w:tbl>
    <w:p w:rsidR="00BC175D" w:rsidRPr="00AA2F75" w:rsidRDefault="00BC175D" w:rsidP="00BC175D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3B2" w:rsidRPr="00AA2F75" w:rsidRDefault="007903B2" w:rsidP="00BC175D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3B2" w:rsidRDefault="007903B2" w:rsidP="00BC175D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3B2" w:rsidRDefault="007903B2" w:rsidP="007903B2">
      <w:pPr>
        <w:rPr>
          <w:rFonts w:ascii="Times New Roman" w:hAnsi="Times New Roman" w:cs="Times New Roman"/>
          <w:b/>
          <w:sz w:val="28"/>
          <w:szCs w:val="28"/>
        </w:rPr>
      </w:pPr>
    </w:p>
    <w:p w:rsidR="007903B2" w:rsidRDefault="007903B2" w:rsidP="007903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A2F75" w:rsidRDefault="00AA2F75" w:rsidP="00790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F75" w:rsidRDefault="00AA2F75" w:rsidP="00790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F75" w:rsidRDefault="00AA2F75" w:rsidP="00790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F75" w:rsidRDefault="00AA2F75" w:rsidP="00790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F75" w:rsidRDefault="00AA2F75" w:rsidP="00790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F75" w:rsidRDefault="00AA2F75" w:rsidP="00790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F75" w:rsidRDefault="00AA2F75" w:rsidP="00790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F75" w:rsidRDefault="00AA2F75" w:rsidP="00790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3B2" w:rsidRDefault="007903B2" w:rsidP="00790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ПРОБЛЕМЫ И ПУТИ ИХ РЕШЕНИЯ</w:t>
      </w:r>
    </w:p>
    <w:p w:rsidR="002E5343" w:rsidRDefault="002E5343" w:rsidP="00790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2268"/>
        <w:gridCol w:w="3402"/>
        <w:gridCol w:w="2829"/>
      </w:tblGrid>
      <w:tr w:rsidR="007903B2" w:rsidTr="002E5343">
        <w:tc>
          <w:tcPr>
            <w:tcW w:w="846" w:type="dxa"/>
          </w:tcPr>
          <w:p w:rsidR="007903B2" w:rsidRDefault="007903B2" w:rsidP="00790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903B2" w:rsidRDefault="007903B2" w:rsidP="00790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7903B2" w:rsidRDefault="007903B2" w:rsidP="002E5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</w:p>
        </w:tc>
        <w:tc>
          <w:tcPr>
            <w:tcW w:w="3402" w:type="dxa"/>
          </w:tcPr>
          <w:p w:rsidR="007903B2" w:rsidRDefault="007903B2" w:rsidP="002E5343">
            <w:pPr>
              <w:tabs>
                <w:tab w:val="left" w:pos="284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Коренная причина</w:t>
            </w:r>
          </w:p>
        </w:tc>
        <w:tc>
          <w:tcPr>
            <w:tcW w:w="2829" w:type="dxa"/>
          </w:tcPr>
          <w:p w:rsidR="007903B2" w:rsidRDefault="007903B2" w:rsidP="002E53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 решения проблемы (устранение коренной причины)</w:t>
            </w:r>
          </w:p>
        </w:tc>
      </w:tr>
      <w:tr w:rsidR="007903B2" w:rsidTr="002E5343">
        <w:tc>
          <w:tcPr>
            <w:tcW w:w="846" w:type="dxa"/>
          </w:tcPr>
          <w:p w:rsidR="007903B2" w:rsidRDefault="007903B2" w:rsidP="00790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7903B2" w:rsidRPr="002E5343" w:rsidRDefault="002E5343" w:rsidP="0079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Нежелание детей прерывать процесс игровой деятельности</w:t>
            </w:r>
          </w:p>
        </w:tc>
        <w:tc>
          <w:tcPr>
            <w:tcW w:w="3402" w:type="dxa"/>
          </w:tcPr>
          <w:p w:rsidR="007903B2" w:rsidRPr="002E5343" w:rsidRDefault="002E5343" w:rsidP="0079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343">
              <w:rPr>
                <w:rFonts w:ascii="Times New Roman" w:hAnsi="Times New Roman" w:cs="Times New Roman"/>
                <w:sz w:val="28"/>
                <w:szCs w:val="28"/>
              </w:rPr>
              <w:t>Отсутствие методики и способов мотивации детей к уборке и следующему виду деятельности</w:t>
            </w:r>
          </w:p>
        </w:tc>
        <w:tc>
          <w:tcPr>
            <w:tcW w:w="2829" w:type="dxa"/>
          </w:tcPr>
          <w:p w:rsidR="007903B2" w:rsidRPr="002E5343" w:rsidRDefault="002E5343" w:rsidP="0079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343">
              <w:rPr>
                <w:rFonts w:ascii="Times New Roman" w:hAnsi="Times New Roman" w:cs="Times New Roman"/>
                <w:sz w:val="28"/>
                <w:szCs w:val="28"/>
              </w:rPr>
              <w:t>Воспитатель заранее продумывает способы мотивации детей</w:t>
            </w:r>
          </w:p>
        </w:tc>
      </w:tr>
      <w:tr w:rsidR="007903B2" w:rsidTr="002E5343">
        <w:tc>
          <w:tcPr>
            <w:tcW w:w="846" w:type="dxa"/>
          </w:tcPr>
          <w:p w:rsidR="007903B2" w:rsidRDefault="007903B2" w:rsidP="00790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7903B2" w:rsidRPr="002E5343" w:rsidRDefault="002E5343" w:rsidP="0079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343">
              <w:rPr>
                <w:rFonts w:ascii="Times New Roman" w:hAnsi="Times New Roman" w:cs="Times New Roman"/>
                <w:sz w:val="28"/>
                <w:szCs w:val="28"/>
              </w:rPr>
              <w:t>Отсутствие алгоритма уборки игрушек</w:t>
            </w:r>
          </w:p>
        </w:tc>
        <w:tc>
          <w:tcPr>
            <w:tcW w:w="3402" w:type="dxa"/>
          </w:tcPr>
          <w:p w:rsidR="007903B2" w:rsidRPr="002E5343" w:rsidRDefault="002E5343" w:rsidP="0079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343">
              <w:rPr>
                <w:rFonts w:ascii="Times New Roman" w:hAnsi="Times New Roman" w:cs="Times New Roman"/>
                <w:sz w:val="28"/>
                <w:szCs w:val="28"/>
              </w:rPr>
              <w:t>Отсутствие оформления уголков и игровых зон подсказывающими схемами и картинками («Элементами бережливых технологий»)</w:t>
            </w:r>
          </w:p>
        </w:tc>
        <w:tc>
          <w:tcPr>
            <w:tcW w:w="2829" w:type="dxa"/>
          </w:tcPr>
          <w:p w:rsidR="007903B2" w:rsidRPr="002E5343" w:rsidRDefault="002E5343" w:rsidP="0079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343">
              <w:rPr>
                <w:rFonts w:ascii="Times New Roman" w:hAnsi="Times New Roman" w:cs="Times New Roman"/>
                <w:sz w:val="28"/>
                <w:szCs w:val="28"/>
              </w:rPr>
              <w:t>Насыщение среды группы элементами «бережливого пространства» (алгоритмы, схемы, картинки)</w:t>
            </w:r>
          </w:p>
        </w:tc>
      </w:tr>
      <w:tr w:rsidR="007903B2" w:rsidTr="002E5343">
        <w:tc>
          <w:tcPr>
            <w:tcW w:w="846" w:type="dxa"/>
          </w:tcPr>
          <w:p w:rsidR="007903B2" w:rsidRDefault="007903B2" w:rsidP="00790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7903B2" w:rsidRPr="002E5343" w:rsidRDefault="002E5343" w:rsidP="0079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343">
              <w:rPr>
                <w:rFonts w:ascii="Times New Roman" w:hAnsi="Times New Roman" w:cs="Times New Roman"/>
                <w:sz w:val="28"/>
                <w:szCs w:val="28"/>
              </w:rPr>
              <w:t>Отсутствие мотивации детей на выполнение самостоятельной уборки игрушек</w:t>
            </w:r>
          </w:p>
        </w:tc>
        <w:tc>
          <w:tcPr>
            <w:tcW w:w="3402" w:type="dxa"/>
          </w:tcPr>
          <w:p w:rsidR="007903B2" w:rsidRPr="002E5343" w:rsidRDefault="002E5343" w:rsidP="0079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343">
              <w:rPr>
                <w:rFonts w:ascii="Times New Roman" w:hAnsi="Times New Roman" w:cs="Times New Roman"/>
                <w:sz w:val="28"/>
                <w:szCs w:val="28"/>
              </w:rPr>
              <w:t>Отвлечение детей от уборки игрушек на другие виды деятельности</w:t>
            </w:r>
          </w:p>
        </w:tc>
        <w:tc>
          <w:tcPr>
            <w:tcW w:w="2829" w:type="dxa"/>
          </w:tcPr>
          <w:p w:rsidR="007903B2" w:rsidRPr="002E5343" w:rsidRDefault="002E5343" w:rsidP="00790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343">
              <w:rPr>
                <w:rFonts w:ascii="Times New Roman" w:hAnsi="Times New Roman" w:cs="Times New Roman"/>
                <w:sz w:val="28"/>
                <w:szCs w:val="28"/>
              </w:rPr>
              <w:t>Постоянный ненавязчивый контроль со сторон</w:t>
            </w:r>
            <w:bookmarkStart w:id="0" w:name="_GoBack"/>
            <w:bookmarkEnd w:id="0"/>
            <w:r w:rsidRPr="002E5343">
              <w:rPr>
                <w:rFonts w:ascii="Times New Roman" w:hAnsi="Times New Roman" w:cs="Times New Roman"/>
                <w:sz w:val="28"/>
                <w:szCs w:val="28"/>
              </w:rPr>
              <w:t>ы воспитателя. Внедрение поощрения за активность</w:t>
            </w:r>
          </w:p>
        </w:tc>
      </w:tr>
    </w:tbl>
    <w:p w:rsidR="007903B2" w:rsidRPr="007903B2" w:rsidRDefault="007903B2" w:rsidP="007903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175D" w:rsidRPr="00BC175D" w:rsidRDefault="00BC175D" w:rsidP="00BC175D">
      <w:pPr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C175D" w:rsidRPr="00BC175D" w:rsidSect="004B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F2418"/>
    <w:rsid w:val="0005045B"/>
    <w:rsid w:val="002E5343"/>
    <w:rsid w:val="004B682B"/>
    <w:rsid w:val="00541839"/>
    <w:rsid w:val="005F2418"/>
    <w:rsid w:val="007903B2"/>
    <w:rsid w:val="0079360C"/>
    <w:rsid w:val="00AA2F75"/>
    <w:rsid w:val="00BC175D"/>
    <w:rsid w:val="00FE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Ягодка</dc:creator>
  <cp:lastModifiedBy>Лена</cp:lastModifiedBy>
  <cp:revision>4</cp:revision>
  <cp:lastPrinted>2025-02-27T06:41:00Z</cp:lastPrinted>
  <dcterms:created xsi:type="dcterms:W3CDTF">2025-02-27T06:29:00Z</dcterms:created>
  <dcterms:modified xsi:type="dcterms:W3CDTF">2025-02-27T06:42:00Z</dcterms:modified>
</cp:coreProperties>
</file>