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DC" w:rsidRDefault="005279DC" w:rsidP="005279DC">
      <w:pPr>
        <w:jc w:val="center"/>
        <w:rPr>
          <w:rStyle w:val="fontstyle01"/>
          <w:sz w:val="32"/>
          <w:szCs w:val="32"/>
        </w:rPr>
      </w:pPr>
      <w:r w:rsidRPr="000E091E">
        <w:rPr>
          <w:rStyle w:val="fontstyle01"/>
          <w:sz w:val="32"/>
          <w:szCs w:val="32"/>
        </w:rPr>
        <w:t>Информационная справка о реализованном проекте</w:t>
      </w:r>
    </w:p>
    <w:tbl>
      <w:tblPr>
        <w:tblStyle w:val="a3"/>
        <w:tblW w:w="14879" w:type="dxa"/>
        <w:tblLook w:val="04A0"/>
      </w:tblPr>
      <w:tblGrid>
        <w:gridCol w:w="6345"/>
        <w:gridCol w:w="8644"/>
      </w:tblGrid>
      <w:tr w:rsidR="005279DC" w:rsidRPr="00D9283F" w:rsidTr="002B439D">
        <w:tc>
          <w:tcPr>
            <w:tcW w:w="6258" w:type="dxa"/>
          </w:tcPr>
          <w:tbl>
            <w:tblPr>
              <w:tblW w:w="598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5988"/>
            </w:tblGrid>
            <w:tr w:rsidR="005279DC" w:rsidRPr="000E091E" w:rsidTr="002B439D">
              <w:tc>
                <w:tcPr>
                  <w:tcW w:w="59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279DC" w:rsidRPr="000E091E" w:rsidRDefault="005279DC" w:rsidP="002B439D">
                  <w:pPr>
                    <w:spacing w:after="0" w:line="240" w:lineRule="auto"/>
                    <w:ind w:right="-323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9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образовательной организации</w:t>
                  </w:r>
                </w:p>
              </w:tc>
            </w:tr>
          </w:tbl>
          <w:p w:rsidR="005279DC" w:rsidRPr="00D9283F" w:rsidRDefault="005279DC" w:rsidP="002B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1" w:type="dxa"/>
          </w:tcPr>
          <w:p w:rsidR="005279DC" w:rsidRPr="00D9283F" w:rsidRDefault="005279DC" w:rsidP="002B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3F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proofErr w:type="spellStart"/>
            <w:r w:rsidRPr="00D928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D9283F">
              <w:rPr>
                <w:rFonts w:ascii="Times New Roman" w:hAnsi="Times New Roman" w:cs="Times New Roman"/>
                <w:sz w:val="24"/>
                <w:szCs w:val="24"/>
              </w:rPr>
              <w:t>/с № 9 «Ягодка»</w:t>
            </w:r>
          </w:p>
        </w:tc>
      </w:tr>
      <w:tr w:rsidR="005279DC" w:rsidRPr="00D9283F" w:rsidTr="002B439D">
        <w:tc>
          <w:tcPr>
            <w:tcW w:w="6258" w:type="dxa"/>
          </w:tcPr>
          <w:tbl>
            <w:tblPr>
              <w:tblW w:w="61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6129"/>
            </w:tblGrid>
            <w:tr w:rsidR="005279DC" w:rsidRPr="000E091E" w:rsidTr="002B439D">
              <w:tc>
                <w:tcPr>
                  <w:tcW w:w="61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279DC" w:rsidRPr="000E091E" w:rsidRDefault="005279DC" w:rsidP="002B439D">
                  <w:pPr>
                    <w:spacing w:after="0" w:line="240" w:lineRule="auto"/>
                    <w:ind w:right="-323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9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Название проекта</w:t>
                  </w:r>
                </w:p>
              </w:tc>
            </w:tr>
          </w:tbl>
          <w:p w:rsidR="005279DC" w:rsidRPr="00D9283F" w:rsidRDefault="005279DC" w:rsidP="002B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1" w:type="dxa"/>
          </w:tcPr>
          <w:tbl>
            <w:tblPr>
              <w:tblW w:w="820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8203"/>
            </w:tblGrid>
            <w:tr w:rsidR="005279DC" w:rsidRPr="000E091E" w:rsidTr="002B439D">
              <w:tc>
                <w:tcPr>
                  <w:tcW w:w="82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279DC" w:rsidRDefault="005279DC" w:rsidP="002B439D">
                  <w:pPr>
                    <w:spacing w:after="0" w:line="240" w:lineRule="auto"/>
                    <w:ind w:right="-446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09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Оптимизация процесса уборки игрушек </w:t>
                  </w:r>
                  <w:proofErr w:type="gramStart"/>
                  <w:r w:rsidRPr="000E09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0E09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группов</w:t>
                  </w:r>
                  <w:r w:rsidRPr="00D928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ых </w:t>
                  </w:r>
                </w:p>
                <w:p w:rsidR="005279DC" w:rsidRPr="000E091E" w:rsidRDefault="005279DC" w:rsidP="002B439D">
                  <w:pPr>
                    <w:spacing w:after="0" w:line="240" w:lineRule="auto"/>
                    <w:ind w:right="-446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928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помещениях</w:t>
                  </w:r>
                  <w:proofErr w:type="gramEnd"/>
                  <w:r w:rsidRPr="000E09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ДОУ после завершения игр</w:t>
                  </w:r>
                </w:p>
              </w:tc>
            </w:tr>
          </w:tbl>
          <w:p w:rsidR="005279DC" w:rsidRPr="00D9283F" w:rsidRDefault="005279DC" w:rsidP="002B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DC" w:rsidRPr="00D9283F" w:rsidTr="002B439D">
        <w:tc>
          <w:tcPr>
            <w:tcW w:w="6258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3000"/>
            </w:tblGrid>
            <w:tr w:rsidR="005279DC" w:rsidRPr="000E091E" w:rsidTr="002B439D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279DC" w:rsidRPr="000E091E" w:rsidRDefault="005279DC" w:rsidP="002B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9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Целевые ориентиры</w:t>
                  </w:r>
                </w:p>
              </w:tc>
            </w:tr>
          </w:tbl>
          <w:p w:rsidR="005279DC" w:rsidRPr="00D9283F" w:rsidRDefault="005279DC" w:rsidP="002B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1" w:type="dxa"/>
          </w:tcPr>
          <w:tbl>
            <w:tblPr>
              <w:tblW w:w="842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8428"/>
            </w:tblGrid>
            <w:tr w:rsidR="005279DC" w:rsidRPr="000E091E" w:rsidTr="002B439D">
              <w:tc>
                <w:tcPr>
                  <w:tcW w:w="8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279DC" w:rsidRPr="000E091E" w:rsidRDefault="005279DC" w:rsidP="002B439D">
                  <w:pPr>
                    <w:spacing w:after="0" w:line="240" w:lineRule="auto"/>
                    <w:ind w:right="-539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9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Сокращение времени уборки игрушек после завершения игр</w:t>
                  </w:r>
                </w:p>
              </w:tc>
            </w:tr>
          </w:tbl>
          <w:p w:rsidR="005279DC" w:rsidRPr="00D9283F" w:rsidRDefault="005279DC" w:rsidP="002B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DC" w:rsidRPr="00D9283F" w:rsidTr="002B439D">
        <w:tc>
          <w:tcPr>
            <w:tcW w:w="6258" w:type="dxa"/>
          </w:tcPr>
          <w:tbl>
            <w:tblPr>
              <w:tblW w:w="61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6129"/>
            </w:tblGrid>
            <w:tr w:rsidR="005279DC" w:rsidRPr="000E091E" w:rsidTr="002B439D">
              <w:tc>
                <w:tcPr>
                  <w:tcW w:w="61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279DC" w:rsidRPr="000E091E" w:rsidRDefault="005279DC" w:rsidP="002B439D">
                  <w:pPr>
                    <w:spacing w:after="0" w:line="240" w:lineRule="auto"/>
                    <w:ind w:right="-323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9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Сроки реализации проекта</w:t>
                  </w:r>
                </w:p>
              </w:tc>
            </w:tr>
          </w:tbl>
          <w:p w:rsidR="005279DC" w:rsidRPr="00D9283F" w:rsidRDefault="005279DC" w:rsidP="002B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1" w:type="dxa"/>
          </w:tcPr>
          <w:p w:rsidR="005279DC" w:rsidRPr="00D9283F" w:rsidRDefault="005279DC" w:rsidP="002B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83F">
              <w:rPr>
                <w:rFonts w:ascii="Times New Roman" w:hAnsi="Times New Roman" w:cs="Times New Roman"/>
                <w:sz w:val="24"/>
                <w:szCs w:val="24"/>
              </w:rPr>
              <w:t>15.05.2024 – 15.10.2024 г.</w:t>
            </w:r>
          </w:p>
        </w:tc>
      </w:tr>
      <w:tr w:rsidR="005279DC" w:rsidRPr="00D9283F" w:rsidTr="002B439D">
        <w:tc>
          <w:tcPr>
            <w:tcW w:w="6258" w:type="dxa"/>
          </w:tcPr>
          <w:tbl>
            <w:tblPr>
              <w:tblW w:w="61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6129"/>
            </w:tblGrid>
            <w:tr w:rsidR="005279DC" w:rsidRPr="000E091E" w:rsidTr="002B439D">
              <w:tc>
                <w:tcPr>
                  <w:tcW w:w="61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279DC" w:rsidRPr="00D9283F" w:rsidRDefault="005279DC" w:rsidP="002B439D">
                  <w:pPr>
                    <w:spacing w:after="0" w:line="240" w:lineRule="auto"/>
                    <w:ind w:right="-3096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09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Основания реализации проекта </w:t>
                  </w:r>
                </w:p>
                <w:p w:rsidR="005279DC" w:rsidRPr="000E091E" w:rsidRDefault="005279DC" w:rsidP="002B439D">
                  <w:pPr>
                    <w:spacing w:after="0" w:line="240" w:lineRule="auto"/>
                    <w:ind w:right="-30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9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(проблемы и риски)</w:t>
                  </w:r>
                </w:p>
              </w:tc>
            </w:tr>
          </w:tbl>
          <w:p w:rsidR="005279DC" w:rsidRPr="00D9283F" w:rsidRDefault="005279DC" w:rsidP="002B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1" w:type="dxa"/>
          </w:tcPr>
          <w:tbl>
            <w:tblPr>
              <w:tblW w:w="842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8428"/>
            </w:tblGrid>
            <w:tr w:rsidR="005279DC" w:rsidRPr="00D9283F" w:rsidTr="002B439D">
              <w:tc>
                <w:tcPr>
                  <w:tcW w:w="8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279DC" w:rsidRPr="00D9283F" w:rsidRDefault="005279DC" w:rsidP="002B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28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Ключевой риск </w:t>
                  </w:r>
                  <w:r w:rsidRPr="00D928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— не рациональный расход времени для уборки игрушек; затягивание времени на подготовку к следующему режимному моменту.</w:t>
                  </w:r>
                </w:p>
                <w:p w:rsidR="005279DC" w:rsidRPr="00D9283F" w:rsidRDefault="005279DC" w:rsidP="002B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28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Проблемы:</w:t>
                  </w:r>
                </w:p>
                <w:p w:rsidR="005279DC" w:rsidRPr="00D9283F" w:rsidRDefault="005279DC" w:rsidP="002B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28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Нежелание детей прерывать игровую деятельность.</w:t>
                  </w:r>
                </w:p>
                <w:p w:rsidR="005279DC" w:rsidRPr="00D9283F" w:rsidRDefault="005279DC" w:rsidP="002B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28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Отсутствие мотивации детей на выполнение самостоятельной уборки.</w:t>
                  </w:r>
                </w:p>
                <w:p w:rsidR="005279DC" w:rsidRPr="00D9283F" w:rsidRDefault="005279DC" w:rsidP="002B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28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3. Отсутствие символики, обозначающей место нахождения игрушек.</w:t>
                  </w:r>
                </w:p>
                <w:p w:rsidR="005279DC" w:rsidRPr="00D9283F" w:rsidRDefault="005279DC" w:rsidP="002B439D">
                  <w:pPr>
                    <w:spacing w:after="0" w:line="240" w:lineRule="auto"/>
                    <w:ind w:right="-43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8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 Отсутствие поощрения воспитанников</w:t>
                  </w:r>
                </w:p>
              </w:tc>
            </w:tr>
          </w:tbl>
          <w:p w:rsidR="005279DC" w:rsidRPr="00D9283F" w:rsidRDefault="005279DC" w:rsidP="002B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DC" w:rsidRPr="00D9283F" w:rsidTr="002B439D">
        <w:tc>
          <w:tcPr>
            <w:tcW w:w="6258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6129"/>
            </w:tblGrid>
            <w:tr w:rsidR="005279DC" w:rsidRPr="000E091E" w:rsidTr="002B439D">
              <w:tc>
                <w:tcPr>
                  <w:tcW w:w="61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279DC" w:rsidRPr="000E091E" w:rsidRDefault="005279DC" w:rsidP="002B439D">
                  <w:pPr>
                    <w:spacing w:after="0" w:line="240" w:lineRule="auto"/>
                    <w:ind w:right="-30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9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достижению целевых показателей</w:t>
                  </w:r>
                </w:p>
              </w:tc>
            </w:tr>
          </w:tbl>
          <w:p w:rsidR="005279DC" w:rsidRPr="00D9283F" w:rsidRDefault="005279DC" w:rsidP="002B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1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8428"/>
            </w:tblGrid>
            <w:tr w:rsidR="005279DC" w:rsidRPr="00D9283F" w:rsidTr="002B439D">
              <w:tc>
                <w:tcPr>
                  <w:tcW w:w="8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279DC" w:rsidRPr="00D9283F" w:rsidRDefault="005279DC" w:rsidP="002B439D">
                  <w:pPr>
                    <w:spacing w:after="0" w:line="240" w:lineRule="auto"/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283F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1. Разработка алгоритма уборки игрушек после игровой деятельности.</w:t>
                  </w:r>
                </w:p>
                <w:p w:rsidR="005279DC" w:rsidRPr="00D9283F" w:rsidRDefault="005279DC" w:rsidP="002B439D">
                  <w:pPr>
                    <w:spacing w:after="0" w:line="240" w:lineRule="auto"/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283F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2. Насыщение среды группы элементами «бережливого пространства», схемами и картинками, подсказывающими место для размещения игрушек.</w:t>
                  </w:r>
                </w:p>
                <w:p w:rsidR="005279DC" w:rsidRPr="00D9283F" w:rsidRDefault="005279DC" w:rsidP="002B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83F"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3. Создание способа поощрения детей за активность во время уборки игрушек</w:t>
                  </w:r>
                  <w:r>
                    <w:rPr>
                      <w:rFonts w:ascii="TimesNewRomanPSMT" w:eastAsia="Times New Roman" w:hAnsi="TimesNewRomanPSMT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5279DC" w:rsidRPr="00D9283F" w:rsidRDefault="005279DC" w:rsidP="002B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DC" w:rsidRPr="00D9283F" w:rsidTr="002B439D">
        <w:tc>
          <w:tcPr>
            <w:tcW w:w="6258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5988"/>
            </w:tblGrid>
            <w:tr w:rsidR="005279DC" w:rsidRPr="000E091E" w:rsidTr="002B439D">
              <w:tc>
                <w:tcPr>
                  <w:tcW w:w="59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279DC" w:rsidRPr="000E091E" w:rsidRDefault="005279DC" w:rsidP="002B439D">
                  <w:pPr>
                    <w:spacing w:after="0" w:line="240" w:lineRule="auto"/>
                    <w:ind w:right="-323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9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Результаты реализации проекта</w:t>
                  </w:r>
                </w:p>
              </w:tc>
            </w:tr>
          </w:tbl>
          <w:p w:rsidR="005279DC" w:rsidRPr="00D9283F" w:rsidRDefault="005279DC" w:rsidP="002B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1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8428"/>
            </w:tblGrid>
            <w:tr w:rsidR="005279DC" w:rsidRPr="00D9283F" w:rsidTr="002B439D">
              <w:tc>
                <w:tcPr>
                  <w:tcW w:w="8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279DC" w:rsidRPr="002756BA" w:rsidRDefault="005279DC" w:rsidP="002B439D">
                  <w:pPr>
                    <w:spacing w:after="0" w:line="240" w:lineRule="auto"/>
                    <w:ind w:right="-553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28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Создание алгоритма уборки игрушек.</w:t>
                  </w:r>
                </w:p>
                <w:p w:rsidR="005279DC" w:rsidRPr="00D9283F" w:rsidRDefault="005279DC" w:rsidP="002B4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28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Оформление уголков и игровых зон схемами и картинками для размещения той или иной игрушки</w:t>
                  </w:r>
                  <w:r w:rsidRPr="002756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5279DC" w:rsidRPr="002756BA" w:rsidRDefault="005279DC" w:rsidP="002B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DC" w:rsidRPr="00D9283F" w:rsidTr="002B439D">
        <w:tc>
          <w:tcPr>
            <w:tcW w:w="6258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5988"/>
            </w:tblGrid>
            <w:tr w:rsidR="005279DC" w:rsidRPr="000E091E" w:rsidTr="002B439D">
              <w:tc>
                <w:tcPr>
                  <w:tcW w:w="59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279DC" w:rsidRDefault="005279DC" w:rsidP="002B439D">
                  <w:pPr>
                    <w:spacing w:after="0" w:line="240" w:lineRule="auto"/>
                    <w:ind w:right="-3379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09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Проблемы, возникшие при реализации </w:t>
                  </w:r>
                </w:p>
                <w:p w:rsidR="005279DC" w:rsidRPr="000E091E" w:rsidRDefault="005279DC" w:rsidP="002B439D">
                  <w:pPr>
                    <w:spacing w:after="0" w:line="240" w:lineRule="auto"/>
                    <w:ind w:right="-33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9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проекта и выбранные способы решения</w:t>
                  </w:r>
                </w:p>
              </w:tc>
            </w:tr>
          </w:tbl>
          <w:p w:rsidR="005279DC" w:rsidRPr="00D9283F" w:rsidRDefault="005279DC" w:rsidP="002B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1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8428"/>
            </w:tblGrid>
            <w:tr w:rsidR="005279DC" w:rsidRPr="002756BA" w:rsidTr="002B439D">
              <w:tc>
                <w:tcPr>
                  <w:tcW w:w="8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279DC" w:rsidRDefault="005279DC" w:rsidP="002B439D">
                  <w:pPr>
                    <w:spacing w:after="0" w:line="240" w:lineRule="auto"/>
                    <w:ind w:right="-553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756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Выбор рациональных по качеству и цене вариантов дизайн проекта. Решение:</w:t>
                  </w:r>
                </w:p>
                <w:p w:rsidR="005279DC" w:rsidRPr="002756BA" w:rsidRDefault="005279DC" w:rsidP="002B439D">
                  <w:pPr>
                    <w:spacing w:after="0" w:line="240" w:lineRule="auto"/>
                    <w:ind w:right="-553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6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консультации со специалистами фирмы изготовителя.</w:t>
                  </w:r>
                </w:p>
              </w:tc>
            </w:tr>
          </w:tbl>
          <w:p w:rsidR="005279DC" w:rsidRPr="002756BA" w:rsidRDefault="005279DC" w:rsidP="002B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DC" w:rsidRPr="00D9283F" w:rsidTr="002B439D">
        <w:tc>
          <w:tcPr>
            <w:tcW w:w="6258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6129"/>
            </w:tblGrid>
            <w:tr w:rsidR="005279DC" w:rsidRPr="000E091E" w:rsidTr="002B439D">
              <w:tc>
                <w:tcPr>
                  <w:tcW w:w="61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279DC" w:rsidRDefault="005279DC" w:rsidP="002B439D">
                  <w:pPr>
                    <w:spacing w:after="0" w:line="240" w:lineRule="auto"/>
                    <w:ind w:right="-3237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09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Финансовые затраты реализации проекта</w:t>
                  </w:r>
                </w:p>
                <w:p w:rsidR="005279DC" w:rsidRPr="000E091E" w:rsidRDefault="005279DC" w:rsidP="002B439D">
                  <w:pPr>
                    <w:spacing w:after="0" w:line="240" w:lineRule="auto"/>
                    <w:ind w:right="-3237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09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(при наличии)</w:t>
                  </w:r>
                </w:p>
              </w:tc>
            </w:tr>
          </w:tbl>
          <w:p w:rsidR="005279DC" w:rsidRPr="00D9283F" w:rsidRDefault="005279DC" w:rsidP="002B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1" w:type="dxa"/>
          </w:tcPr>
          <w:p w:rsidR="005279DC" w:rsidRPr="002756BA" w:rsidRDefault="005279DC" w:rsidP="002B4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6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79DC" w:rsidRPr="00D9283F" w:rsidTr="002B439D">
        <w:tc>
          <w:tcPr>
            <w:tcW w:w="6258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6129"/>
            </w:tblGrid>
            <w:tr w:rsidR="005279DC" w:rsidRPr="000E091E" w:rsidTr="002B439D">
              <w:tc>
                <w:tcPr>
                  <w:tcW w:w="61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279DC" w:rsidRDefault="005279DC" w:rsidP="002B439D">
                  <w:pPr>
                    <w:spacing w:after="0" w:line="240" w:lineRule="auto"/>
                    <w:ind w:right="-3237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E09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Использованные инструменты </w:t>
                  </w:r>
                  <w:proofErr w:type="gramStart"/>
                  <w:r w:rsidRPr="000E09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бережливых</w:t>
                  </w:r>
                  <w:proofErr w:type="gramEnd"/>
                </w:p>
                <w:p w:rsidR="005279DC" w:rsidRPr="000E091E" w:rsidRDefault="005279DC" w:rsidP="002B439D">
                  <w:pPr>
                    <w:spacing w:after="0" w:line="240" w:lineRule="auto"/>
                    <w:ind w:right="-323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9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технологий</w:t>
                  </w:r>
                </w:p>
              </w:tc>
            </w:tr>
          </w:tbl>
          <w:p w:rsidR="005279DC" w:rsidRPr="00D9283F" w:rsidRDefault="005279DC" w:rsidP="002B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1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8286"/>
            </w:tblGrid>
            <w:tr w:rsidR="005279DC" w:rsidRPr="002756BA" w:rsidTr="002B439D">
              <w:tc>
                <w:tcPr>
                  <w:tcW w:w="82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279DC" w:rsidRPr="002756BA" w:rsidRDefault="005279DC" w:rsidP="002B439D">
                  <w:pPr>
                    <w:spacing w:after="0" w:line="240" w:lineRule="auto"/>
                    <w:ind w:right="-553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6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Хронометраж, картирование (метод «</w:t>
                  </w:r>
                  <w:proofErr w:type="spellStart"/>
                  <w:proofErr w:type="gramStart"/>
                  <w:r w:rsidRPr="002756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было-стало</w:t>
                  </w:r>
                  <w:proofErr w:type="spellEnd"/>
                  <w:proofErr w:type="gramEnd"/>
                  <w:r w:rsidRPr="002756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»), визуализация</w:t>
                  </w:r>
                </w:p>
              </w:tc>
            </w:tr>
          </w:tbl>
          <w:p w:rsidR="005279DC" w:rsidRPr="002756BA" w:rsidRDefault="005279DC" w:rsidP="002B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DC" w:rsidRPr="00D9283F" w:rsidTr="002B439D">
        <w:tc>
          <w:tcPr>
            <w:tcW w:w="6258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5988"/>
            </w:tblGrid>
            <w:tr w:rsidR="005279DC" w:rsidRPr="000E091E" w:rsidTr="002B439D">
              <w:tc>
                <w:tcPr>
                  <w:tcW w:w="59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279DC" w:rsidRDefault="005279DC" w:rsidP="002B439D">
                  <w:pPr>
                    <w:spacing w:after="0" w:line="240" w:lineRule="auto"/>
                    <w:ind w:right="-3096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E09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Контактное лицо по проекту (должность, Ф.И.О., </w:t>
                  </w:r>
                  <w:proofErr w:type="gramEnd"/>
                </w:p>
                <w:p w:rsidR="005279DC" w:rsidRPr="000E091E" w:rsidRDefault="005279DC" w:rsidP="002B439D">
                  <w:pPr>
                    <w:spacing w:after="0" w:line="240" w:lineRule="auto"/>
                    <w:ind w:right="-30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9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телефон)</w:t>
                  </w:r>
                </w:p>
              </w:tc>
            </w:tr>
          </w:tbl>
          <w:p w:rsidR="005279DC" w:rsidRPr="00D9283F" w:rsidRDefault="005279DC" w:rsidP="002B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1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8428"/>
            </w:tblGrid>
            <w:tr w:rsidR="005279DC" w:rsidRPr="002756BA" w:rsidTr="002B439D">
              <w:tc>
                <w:tcPr>
                  <w:tcW w:w="84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279DC" w:rsidRDefault="005279DC" w:rsidP="002B439D">
                  <w:pPr>
                    <w:spacing w:after="0" w:line="240" w:lineRule="auto"/>
                    <w:ind w:right="-553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Pr="002756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оспитатель –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Егорова Д.А. </w:t>
                  </w:r>
                </w:p>
                <w:p w:rsidR="005279DC" w:rsidRPr="002756BA" w:rsidRDefault="005279DC" w:rsidP="002B439D">
                  <w:pPr>
                    <w:spacing w:after="0" w:line="240" w:lineRule="auto"/>
                    <w:ind w:right="-553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56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Тел. 8(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917</w:t>
                  </w:r>
                  <w:r w:rsidRPr="002756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8056855</w:t>
                  </w:r>
                </w:p>
              </w:tc>
            </w:tr>
          </w:tbl>
          <w:p w:rsidR="005279DC" w:rsidRPr="002756BA" w:rsidRDefault="005279DC" w:rsidP="002B4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9DC" w:rsidRPr="00D9283F" w:rsidRDefault="005279DC" w:rsidP="005279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D43" w:rsidRDefault="00234D43"/>
    <w:sectPr w:rsidR="00234D43" w:rsidSect="000E091E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9DC"/>
    <w:rsid w:val="00234D43"/>
    <w:rsid w:val="005279DC"/>
    <w:rsid w:val="00DA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9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279D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>Grizli777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2025-02-27T06:16:00Z</dcterms:created>
  <dcterms:modified xsi:type="dcterms:W3CDTF">2025-02-27T06:17:00Z</dcterms:modified>
</cp:coreProperties>
</file>